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96C" w14:textId="676D8FDC" w:rsidR="00D23E2E" w:rsidRPr="00E23A66" w:rsidRDefault="00F56829" w:rsidP="00F56829">
      <w:pPr>
        <w:jc w:val="center"/>
        <w:rPr>
          <w:rFonts w:ascii="Constantia" w:hAnsi="Constantia"/>
          <w:b/>
          <w:bCs/>
          <w:color w:val="385623" w:themeColor="accent6" w:themeShade="80"/>
          <w:sz w:val="28"/>
          <w:szCs w:val="28"/>
        </w:rPr>
      </w:pPr>
      <w:r w:rsidRPr="00E23A66">
        <w:rPr>
          <w:rFonts w:ascii="Constantia" w:hAnsi="Constantia"/>
          <w:b/>
          <w:bCs/>
          <w:color w:val="385623" w:themeColor="accent6" w:themeShade="80"/>
          <w:sz w:val="28"/>
          <w:szCs w:val="28"/>
        </w:rPr>
        <w:t>RIBCHESTER PARISH COUNCIL</w:t>
      </w:r>
    </w:p>
    <w:p w14:paraId="7134CD4D" w14:textId="11B4EFC6" w:rsidR="00F56829" w:rsidRPr="00F56829" w:rsidRDefault="00F56829" w:rsidP="00F56829">
      <w:pPr>
        <w:jc w:val="center"/>
        <w:rPr>
          <w:rFonts w:ascii="Constantia" w:hAnsi="Constantia"/>
        </w:rPr>
      </w:pPr>
    </w:p>
    <w:p w14:paraId="655F2883" w14:textId="461073A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 xml:space="preserve">Notice is hereby given that the next meeting of the Parish Council will be held at SS Peter &amp; Pauls Parish Centre on Monday </w:t>
      </w:r>
      <w:r w:rsidR="00CC74E9">
        <w:rPr>
          <w:rFonts w:ascii="Constantia" w:hAnsi="Constantia"/>
        </w:rPr>
        <w:t xml:space="preserve">18 </w:t>
      </w:r>
      <w:proofErr w:type="gramStart"/>
      <w:r w:rsidR="00CC74E9">
        <w:rPr>
          <w:rFonts w:ascii="Constantia" w:hAnsi="Constantia"/>
        </w:rPr>
        <w:t xml:space="preserve">September </w:t>
      </w:r>
      <w:r w:rsidRPr="00F56829">
        <w:rPr>
          <w:rFonts w:ascii="Constantia" w:hAnsi="Constantia"/>
        </w:rPr>
        <w:t xml:space="preserve"> 2023</w:t>
      </w:r>
      <w:proofErr w:type="gramEnd"/>
      <w:r w:rsidRPr="00F56829">
        <w:rPr>
          <w:rFonts w:ascii="Constantia" w:hAnsi="Constantia"/>
        </w:rPr>
        <w:t xml:space="preserve"> at 7.30pm.</w:t>
      </w:r>
    </w:p>
    <w:p w14:paraId="6506A236" w14:textId="4A89D87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254342AD" w14:textId="57E1056B" w:rsidR="00F56829" w:rsidRPr="00F56829" w:rsidRDefault="00F56829" w:rsidP="00F56829">
      <w:pPr>
        <w:ind w:left="0" w:firstLine="0"/>
        <w:contextualSpacing/>
        <w:rPr>
          <w:rFonts w:ascii="Lucida Calligraphy" w:hAnsi="Lucida Calligraphy"/>
        </w:rPr>
      </w:pPr>
      <w:r w:rsidRPr="00F56829">
        <w:rPr>
          <w:rFonts w:ascii="Lucida Calligraphy" w:hAnsi="Lucida Calligraphy"/>
        </w:rPr>
        <w:t>Deb Groves</w:t>
      </w:r>
    </w:p>
    <w:p w14:paraId="6E99D0EE" w14:textId="77777777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590BC8C4" w14:textId="1E7FD03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Deborah S Groves</w:t>
      </w:r>
    </w:p>
    <w:p w14:paraId="2862A5C5" w14:textId="491EEA02" w:rsidR="00F56829" w:rsidRDefault="00F56829" w:rsidP="00F56829">
      <w:pPr>
        <w:ind w:left="0" w:firstLine="0"/>
        <w:contextualSpacing/>
        <w:rPr>
          <w:rFonts w:ascii="Constantia" w:hAnsi="Constantia"/>
          <w:sz w:val="16"/>
          <w:szCs w:val="16"/>
        </w:rPr>
      </w:pPr>
      <w:r w:rsidRPr="00F56829">
        <w:rPr>
          <w:rFonts w:ascii="Constantia" w:hAnsi="Constantia"/>
          <w:sz w:val="16"/>
          <w:szCs w:val="16"/>
        </w:rPr>
        <w:t>MA LLB Chartered MCIPD</w:t>
      </w:r>
    </w:p>
    <w:p w14:paraId="0310237A" w14:textId="4D175726" w:rsidR="00EE01A9" w:rsidRDefault="00F56829" w:rsidP="003D15A0">
      <w:pPr>
        <w:pBdr>
          <w:bottom w:val="single" w:sz="6" w:space="1" w:color="auto"/>
        </w:pBdr>
        <w:ind w:left="0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Parish Clerk</w:t>
      </w:r>
      <w:r>
        <w:rPr>
          <w:rFonts w:ascii="Constantia" w:hAnsi="Constantia"/>
        </w:rPr>
        <w:tab/>
      </w:r>
    </w:p>
    <w:p w14:paraId="7B7C2170" w14:textId="77777777" w:rsidR="00EE01A9" w:rsidRDefault="00EE01A9" w:rsidP="00F56829">
      <w:pPr>
        <w:ind w:left="0" w:firstLine="0"/>
        <w:contextualSpacing/>
        <w:jc w:val="center"/>
        <w:rPr>
          <w:rFonts w:ascii="Constantia" w:hAnsi="Constantia"/>
        </w:rPr>
      </w:pPr>
    </w:p>
    <w:p w14:paraId="768A0DE3" w14:textId="1D2DA769" w:rsidR="00F56829" w:rsidRPr="00E23A66" w:rsidRDefault="00F56829" w:rsidP="00F56829">
      <w:pPr>
        <w:ind w:left="0" w:firstLine="0"/>
        <w:contextualSpacing/>
        <w:jc w:val="center"/>
        <w:rPr>
          <w:rFonts w:ascii="Constantia" w:hAnsi="Constantia"/>
          <w:b/>
          <w:bCs/>
          <w:sz w:val="24"/>
          <w:szCs w:val="24"/>
        </w:rPr>
      </w:pPr>
      <w:r w:rsidRPr="00E23A66">
        <w:rPr>
          <w:rFonts w:ascii="Constantia" w:hAnsi="Constantia"/>
          <w:b/>
          <w:bCs/>
          <w:sz w:val="24"/>
          <w:szCs w:val="24"/>
        </w:rPr>
        <w:t>AGENDA</w:t>
      </w:r>
    </w:p>
    <w:p w14:paraId="0C5D64AE" w14:textId="0030B425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56829">
        <w:rPr>
          <w:rFonts w:ascii="Constantia" w:hAnsi="Constantia"/>
        </w:rPr>
        <w:t>Apologies for Absence</w:t>
      </w:r>
    </w:p>
    <w:p w14:paraId="0C1A8F13" w14:textId="6CD91854" w:rsidR="00CC74E9" w:rsidRPr="00CC74E9" w:rsidRDefault="00CC74E9" w:rsidP="00CC74E9">
      <w:pPr>
        <w:rPr>
          <w:rFonts w:ascii="Constantia" w:hAnsi="Constantia"/>
        </w:rPr>
      </w:pPr>
      <w:r>
        <w:rPr>
          <w:rFonts w:ascii="Constantia" w:hAnsi="Constantia"/>
        </w:rPr>
        <w:t>2</w:t>
      </w:r>
      <w:r>
        <w:rPr>
          <w:rFonts w:ascii="Constantia" w:hAnsi="Constantia"/>
        </w:rPr>
        <w:tab/>
      </w:r>
    </w:p>
    <w:p w14:paraId="4FFD99A5" w14:textId="77777777" w:rsidR="002D3370" w:rsidRDefault="002D3370" w:rsidP="002D3370">
      <w:pPr>
        <w:pStyle w:val="ListParagraph"/>
        <w:ind w:left="1080" w:firstLine="0"/>
        <w:rPr>
          <w:rFonts w:ascii="Constantia" w:hAnsi="Constantia"/>
        </w:rPr>
      </w:pPr>
    </w:p>
    <w:p w14:paraId="632322A6" w14:textId="77777777" w:rsidR="002D3370" w:rsidRPr="002D3370" w:rsidRDefault="002D3370" w:rsidP="002D3370">
      <w:pPr>
        <w:pStyle w:val="ListParagraph"/>
        <w:rPr>
          <w:rFonts w:ascii="Constantia" w:hAnsi="Constantia"/>
        </w:rPr>
      </w:pPr>
    </w:p>
    <w:p w14:paraId="080CED38" w14:textId="77777777" w:rsidR="002D3370" w:rsidRPr="002D3370" w:rsidRDefault="002D3370" w:rsidP="002D3370">
      <w:pPr>
        <w:pStyle w:val="ListParagraph"/>
        <w:rPr>
          <w:rFonts w:ascii="Constantia" w:hAnsi="Constantia"/>
        </w:rPr>
      </w:pPr>
    </w:p>
    <w:p w14:paraId="67176866" w14:textId="1ACA82AA" w:rsidR="002D3370" w:rsidRDefault="002D3370" w:rsidP="002D337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Acceptance of Office &amp; Declarations of Interest</w:t>
      </w:r>
    </w:p>
    <w:p w14:paraId="19BB3874" w14:textId="77777777" w:rsidR="002D3370" w:rsidRPr="002D3370" w:rsidRDefault="002D3370" w:rsidP="002D3370">
      <w:pPr>
        <w:pStyle w:val="ListParagraph"/>
        <w:rPr>
          <w:rFonts w:ascii="Constantia" w:hAnsi="Constantia"/>
        </w:rPr>
      </w:pPr>
    </w:p>
    <w:p w14:paraId="2B0C80F0" w14:textId="276F1A04" w:rsidR="002D3370" w:rsidRDefault="002D3370" w:rsidP="002D337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Appointments to other bodies</w:t>
      </w:r>
    </w:p>
    <w:p w14:paraId="110FE271" w14:textId="77777777" w:rsidR="002D3370" w:rsidRPr="002D3370" w:rsidRDefault="002D3370" w:rsidP="002D3370">
      <w:pPr>
        <w:pStyle w:val="ListParagraph"/>
        <w:rPr>
          <w:rFonts w:ascii="Constantia" w:hAnsi="Constantia"/>
        </w:rPr>
      </w:pPr>
    </w:p>
    <w:p w14:paraId="4DF37D04" w14:textId="1BD78E57" w:rsidR="002D3370" w:rsidRDefault="002D3370" w:rsidP="002D3370">
      <w:pPr>
        <w:pStyle w:val="ListParagraph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>Parish Council Liaison Committee</w:t>
      </w:r>
    </w:p>
    <w:p w14:paraId="371C0358" w14:textId="03220CBA" w:rsidR="002D3370" w:rsidRDefault="002D3370" w:rsidP="002D3370">
      <w:pPr>
        <w:pStyle w:val="ListParagraph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>Playing Field Trust</w:t>
      </w:r>
    </w:p>
    <w:p w14:paraId="0B972CA4" w14:textId="2528F76A" w:rsidR="002D3370" w:rsidRDefault="002D3370" w:rsidP="002D3370">
      <w:pPr>
        <w:pStyle w:val="ListParagraph"/>
        <w:numPr>
          <w:ilvl w:val="0"/>
          <w:numId w:val="2"/>
        </w:numPr>
        <w:rPr>
          <w:rFonts w:ascii="Constantia" w:hAnsi="Constantia"/>
        </w:rPr>
      </w:pPr>
      <w:r>
        <w:rPr>
          <w:rFonts w:ascii="Constantia" w:hAnsi="Constantia"/>
        </w:rPr>
        <w:t>Knowle Green Village Hall Committee</w:t>
      </w:r>
    </w:p>
    <w:p w14:paraId="732AAAE4" w14:textId="77777777" w:rsidR="002D3370" w:rsidRDefault="002D3370" w:rsidP="002D3370">
      <w:pPr>
        <w:pStyle w:val="ListParagraph"/>
        <w:ind w:left="1800" w:firstLine="0"/>
        <w:rPr>
          <w:rFonts w:ascii="Constantia" w:hAnsi="Constantia"/>
        </w:rPr>
      </w:pPr>
    </w:p>
    <w:p w14:paraId="730EA321" w14:textId="2A2A24E1" w:rsidR="00F56829" w:rsidRPr="002D3370" w:rsidRDefault="002D3370" w:rsidP="002D337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2D3370">
        <w:rPr>
          <w:rFonts w:ascii="Constantia" w:hAnsi="Constantia"/>
        </w:rPr>
        <w:t>Public Participation (if any)</w:t>
      </w:r>
    </w:p>
    <w:p w14:paraId="7BB45177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4DD83D4B" w14:textId="7F2DF5CD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To confirm the Minutes of the meeting held on Monday </w:t>
      </w:r>
      <w:r w:rsidR="002D3370">
        <w:rPr>
          <w:rFonts w:ascii="Constantia" w:hAnsi="Constantia"/>
        </w:rPr>
        <w:t>17 April 2023</w:t>
      </w:r>
    </w:p>
    <w:p w14:paraId="02E482C1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63B070CE" w14:textId="363E2DE7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Matters Arising</w:t>
      </w:r>
    </w:p>
    <w:p w14:paraId="0A73C572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76B824E6" w14:textId="7FC7E18A" w:rsidR="00F56829" w:rsidRPr="002D3370" w:rsidRDefault="00F56829" w:rsidP="002D337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Planning Applications – Updates </w:t>
      </w:r>
    </w:p>
    <w:p w14:paraId="30166A9C" w14:textId="77777777" w:rsidR="00E23A66" w:rsidRPr="00F56829" w:rsidRDefault="00E23A66" w:rsidP="00F56829">
      <w:pPr>
        <w:pStyle w:val="ListParagraph"/>
        <w:ind w:left="1077" w:firstLine="0"/>
        <w:rPr>
          <w:rFonts w:ascii="Constantia" w:hAnsi="Constantia"/>
        </w:rPr>
      </w:pPr>
    </w:p>
    <w:p w14:paraId="0073D4D2" w14:textId="07FCE70A" w:rsidR="00F56829" w:rsidRDefault="00E23A66" w:rsidP="00E23A66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E23A66">
        <w:rPr>
          <w:rFonts w:ascii="Constantia" w:hAnsi="Constantia"/>
        </w:rPr>
        <w:t>Financial Matters</w:t>
      </w:r>
    </w:p>
    <w:p w14:paraId="2B7F383D" w14:textId="77777777" w:rsidR="002D3370" w:rsidRPr="002D3370" w:rsidRDefault="002D3370" w:rsidP="002D3370">
      <w:pPr>
        <w:pStyle w:val="ListParagraph"/>
        <w:rPr>
          <w:rFonts w:ascii="Constantia" w:hAnsi="Constantia"/>
        </w:rPr>
      </w:pPr>
    </w:p>
    <w:p w14:paraId="3ABACE0A" w14:textId="73A1A550" w:rsidR="002D3370" w:rsidRDefault="002D3370" w:rsidP="002D3370">
      <w:pPr>
        <w:pStyle w:val="ListParagraph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Forthcoming Annual Audit – preliminary information</w:t>
      </w:r>
    </w:p>
    <w:p w14:paraId="6104E006" w14:textId="22C77DA7" w:rsidR="002D3370" w:rsidRDefault="002D3370" w:rsidP="002D3370">
      <w:pPr>
        <w:pStyle w:val="ListParagraph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To receive the final Cash Book for the financial year 2022 – 2023</w:t>
      </w:r>
    </w:p>
    <w:p w14:paraId="6880F6C8" w14:textId="4731F340" w:rsidR="002D3370" w:rsidRDefault="002D3370" w:rsidP="002D3370">
      <w:pPr>
        <w:pStyle w:val="ListParagraph"/>
        <w:numPr>
          <w:ilvl w:val="0"/>
          <w:numId w:val="3"/>
        </w:numPr>
        <w:rPr>
          <w:rFonts w:ascii="Constantia" w:hAnsi="Constantia"/>
        </w:rPr>
      </w:pPr>
      <w:r>
        <w:rPr>
          <w:rFonts w:ascii="Constantia" w:hAnsi="Constantia"/>
        </w:rPr>
        <w:t>To receive the monthly accounts payable (to be tabled)</w:t>
      </w:r>
      <w:r w:rsidR="003D15A0">
        <w:rPr>
          <w:rFonts w:ascii="Constantia" w:hAnsi="Constantia"/>
        </w:rPr>
        <w:t xml:space="preserve"> including a Grant Application from the playgroup at SS Peter &amp; Pauls Parish Centre</w:t>
      </w:r>
    </w:p>
    <w:p w14:paraId="516221F1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6BEB70C1" w14:textId="7EF0315B" w:rsidR="003D15A0" w:rsidRPr="003D15A0" w:rsidRDefault="00E23A66" w:rsidP="003D15A0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Reports from Principal Committees</w:t>
      </w:r>
    </w:p>
    <w:p w14:paraId="200F874E" w14:textId="77777777" w:rsidR="00E23A66" w:rsidRPr="00E23A66" w:rsidRDefault="00E23A66" w:rsidP="00E23A66">
      <w:pPr>
        <w:pStyle w:val="ListParagraph"/>
        <w:rPr>
          <w:rFonts w:ascii="Constantia" w:hAnsi="Constantia"/>
        </w:rPr>
      </w:pPr>
    </w:p>
    <w:p w14:paraId="6F1F5512" w14:textId="6401BD7F" w:rsidR="00E23A66" w:rsidRDefault="00E23A66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Village Matters</w:t>
      </w:r>
    </w:p>
    <w:p w14:paraId="332F41D4" w14:textId="77777777" w:rsidR="003D15A0" w:rsidRPr="003D15A0" w:rsidRDefault="003D15A0" w:rsidP="003D15A0">
      <w:pPr>
        <w:pStyle w:val="ListParagraph"/>
        <w:rPr>
          <w:rFonts w:ascii="Constantia" w:hAnsi="Constantia"/>
        </w:rPr>
      </w:pPr>
    </w:p>
    <w:p w14:paraId="5C54A226" w14:textId="7A8C9427" w:rsidR="003D15A0" w:rsidRDefault="003D15A0" w:rsidP="003D15A0">
      <w:pPr>
        <w:pStyle w:val="ListParagraph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>Annual Parish Meeting</w:t>
      </w:r>
    </w:p>
    <w:p w14:paraId="5E1C08A9" w14:textId="6FC091F1" w:rsidR="003D15A0" w:rsidRDefault="003D15A0" w:rsidP="003D15A0">
      <w:pPr>
        <w:pStyle w:val="ListParagraph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>Allotments</w:t>
      </w:r>
    </w:p>
    <w:p w14:paraId="755AB06D" w14:textId="137721B4" w:rsidR="003D15A0" w:rsidRDefault="003D15A0" w:rsidP="003D15A0">
      <w:pPr>
        <w:pStyle w:val="ListParagraph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>Tree removal and replanting</w:t>
      </w:r>
    </w:p>
    <w:p w14:paraId="19B197C0" w14:textId="6250747A" w:rsidR="003D15A0" w:rsidRPr="003D15A0" w:rsidRDefault="003D15A0" w:rsidP="003D15A0">
      <w:pPr>
        <w:pStyle w:val="ListParagraph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>Giant Hogweed ‘infestation’</w:t>
      </w:r>
    </w:p>
    <w:sectPr w:rsidR="003D15A0" w:rsidRPr="003D1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238"/>
    <w:multiLevelType w:val="hybridMultilevel"/>
    <w:tmpl w:val="5C022742"/>
    <w:lvl w:ilvl="0" w:tplc="6CC43C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A597D"/>
    <w:multiLevelType w:val="hybridMultilevel"/>
    <w:tmpl w:val="C1E2B2D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891326"/>
    <w:multiLevelType w:val="hybridMultilevel"/>
    <w:tmpl w:val="A9D86B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2397378"/>
    <w:multiLevelType w:val="hybridMultilevel"/>
    <w:tmpl w:val="0EF8802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31983373">
    <w:abstractNumId w:val="0"/>
  </w:num>
  <w:num w:numId="2" w16cid:durableId="62409865">
    <w:abstractNumId w:val="3"/>
  </w:num>
  <w:num w:numId="3" w16cid:durableId="120418255">
    <w:abstractNumId w:val="2"/>
  </w:num>
  <w:num w:numId="4" w16cid:durableId="1037395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9"/>
    <w:rsid w:val="002D3370"/>
    <w:rsid w:val="003D15A0"/>
    <w:rsid w:val="00497CA8"/>
    <w:rsid w:val="00AF5ECF"/>
    <w:rsid w:val="00CC74E9"/>
    <w:rsid w:val="00D23E2E"/>
    <w:rsid w:val="00E23A66"/>
    <w:rsid w:val="00E24D74"/>
    <w:rsid w:val="00EE01A9"/>
    <w:rsid w:val="00F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1AD0"/>
  <w15:chartTrackingRefBased/>
  <w15:docId w15:val="{C324F74F-0AB0-4DF0-A0D4-9210DBB0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</cp:revision>
  <cp:lastPrinted>2023-02-15T17:01:00Z</cp:lastPrinted>
  <dcterms:created xsi:type="dcterms:W3CDTF">2023-09-11T16:26:00Z</dcterms:created>
  <dcterms:modified xsi:type="dcterms:W3CDTF">2023-09-11T16:26:00Z</dcterms:modified>
</cp:coreProperties>
</file>